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9A3" w:rsidRPr="00A21455" w:rsidRDefault="00E309A3" w:rsidP="00E309A3">
      <w:pPr>
        <w:jc w:val="center"/>
        <w:rPr>
          <w:rFonts w:ascii="TH SarabunPSK" w:eastAsia="Calibri" w:hAnsi="TH SarabunPSK" w:cs="TH SarabunPSK"/>
          <w:b/>
          <w:bCs/>
          <w:sz w:val="28"/>
          <w:szCs w:val="36"/>
          <w:cs/>
        </w:rPr>
      </w:pPr>
      <w:r w:rsidRPr="00A21455">
        <w:rPr>
          <w:rFonts w:ascii="TH SarabunPSK" w:eastAsia="Calibri" w:hAnsi="TH SarabunPSK" w:cs="TH SarabunPSK"/>
          <w:b/>
          <w:bCs/>
          <w:sz w:val="28"/>
          <w:szCs w:val="36"/>
          <w:cs/>
        </w:rPr>
        <w:t xml:space="preserve">โครงการ </w:t>
      </w:r>
      <w:r>
        <w:rPr>
          <w:rFonts w:ascii="TH SarabunPSK" w:eastAsia="Calibri" w:hAnsi="TH SarabunPSK" w:cs="TH SarabunPSK" w:hint="cs"/>
          <w:b/>
          <w:bCs/>
          <w:sz w:val="28"/>
          <w:szCs w:val="36"/>
          <w:cs/>
        </w:rPr>
        <w:t>พัฒนาบุคลากร</w:t>
      </w:r>
      <w:r w:rsidR="00C677FA">
        <w:rPr>
          <w:rFonts w:ascii="TH SarabunPSK" w:eastAsia="Calibri" w:hAnsi="TH SarabunPSK" w:cs="TH SarabunPSK" w:hint="cs"/>
          <w:b/>
          <w:bCs/>
          <w:sz w:val="28"/>
          <w:szCs w:val="36"/>
          <w:cs/>
        </w:rPr>
        <w:br/>
      </w:r>
      <w:r w:rsidR="00C677FA" w:rsidRPr="00C677FA">
        <w:rPr>
          <w:rFonts w:ascii="TH SarabunPSK" w:eastAsia="Calibri" w:hAnsi="TH SarabunPSK" w:cs="TH SarabunPSK"/>
          <w:b/>
          <w:bCs/>
          <w:sz w:val="28"/>
          <w:szCs w:val="36"/>
          <w:cs/>
        </w:rPr>
        <w:t>โรงเรียนป่าเด็งวิทยา ประจำปีงบประมาณ 2563</w:t>
      </w:r>
    </w:p>
    <w:p w:rsidR="00E309A3" w:rsidRPr="007A1141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7A1141" w:rsidRPr="007A1141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="007A1141" w:rsidRPr="007A1141">
        <w:rPr>
          <w:rFonts w:ascii="TH SarabunPSK" w:eastAsia="Calibri" w:hAnsi="TH SarabunPSK" w:cs="TH SarabunPSK"/>
          <w:sz w:val="32"/>
          <w:szCs w:val="32"/>
          <w:cs/>
        </w:rPr>
        <w:t>พัฒนาและจัดซื้อวัสดุสำนักงานบุคลากร</w:t>
      </w:r>
      <w:r w:rsid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="007A1141" w:rsidRPr="007A1141">
        <w:rPr>
          <w:rFonts w:ascii="TH SarabunPSK" w:eastAsia="Calibri" w:hAnsi="TH SarabunPSK" w:cs="TH SarabunPSK" w:hint="cs"/>
          <w:sz w:val="32"/>
          <w:szCs w:val="32"/>
          <w:cs/>
        </w:rPr>
        <w:t>นางสาวสุนิสา  จันทร์ชัง</w:t>
      </w:r>
    </w:p>
    <w:p w:rsidR="007A1141" w:rsidRDefault="007A1141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 w:hint="cs"/>
          <w:sz w:val="32"/>
          <w:szCs w:val="32"/>
          <w:cs/>
        </w:rPr>
        <w:t xml:space="preserve">2 </w:t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>ศึกษาดูงาน การประชุม อบรม ของครูและบุคลากรทางการศึกษา</w:t>
      </w:r>
    </w:p>
    <w:p w:rsidR="007A1141" w:rsidRPr="007A1141" w:rsidRDefault="007A1141" w:rsidP="007A1141">
      <w:pPr>
        <w:spacing w:after="0" w:line="240" w:lineRule="auto"/>
        <w:ind w:left="5760" w:firstLine="720"/>
        <w:rPr>
          <w:rFonts w:ascii="TH SarabunPSK" w:eastAsia="Calibri" w:hAnsi="TH SarabunPSK" w:cs="TH SarabunPSK"/>
          <w:sz w:val="32"/>
          <w:szCs w:val="32"/>
        </w:rPr>
      </w:pPr>
      <w:r w:rsidRPr="007A1141"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</w:p>
    <w:p w:rsidR="007A1141" w:rsidRPr="007A1141" w:rsidRDefault="007A1141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 w:hint="cs"/>
          <w:sz w:val="32"/>
          <w:szCs w:val="32"/>
          <w:cs/>
        </w:rPr>
        <w:t xml:space="preserve">3 </w:t>
      </w:r>
      <w:r w:rsidRPr="007A1141">
        <w:rPr>
          <w:rFonts w:ascii="TH SarabunPSK" w:eastAsia="Calibri" w:hAnsi="TH SarabunPSK" w:cs="TH SarabunPSK"/>
          <w:sz w:val="32"/>
          <w:szCs w:val="32"/>
          <w:cs/>
        </w:rPr>
        <w:t>สวัสดิการและสร้างขวัญกำลังใจให้แก่บุคลากร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Pr="007A1141">
        <w:rPr>
          <w:rFonts w:ascii="TH SarabunPSK" w:eastAsia="Calibri" w:hAnsi="TH SarabunPSK" w:cs="TH SarabunPSK" w:hint="cs"/>
          <w:sz w:val="32"/>
          <w:szCs w:val="32"/>
          <w:cs/>
        </w:rPr>
        <w:t>นายชวณัฐ  แก้วน้ำ</w:t>
      </w:r>
    </w:p>
    <w:p w:rsidR="00E309A3" w:rsidRPr="00A21455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สนองกลยุทธ์ สพฐ. 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>พัฒนาผู้บริหาร ครู และบุคลากรทางการศึกษา</w:t>
      </w:r>
      <w:r w:rsidR="00342F76">
        <w:rPr>
          <w:rFonts w:ascii="TH SarabunPSK" w:eastAsia="Calibri" w:hAnsi="TH SarabunPSK" w:cs="TH SarabunPSK"/>
          <w:sz w:val="32"/>
          <w:szCs w:val="32"/>
        </w:rPr>
        <w:br/>
      </w:r>
      <w:r w:rsidR="00342F76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E309A3" w:rsidRPr="00C677FA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E309A3" w:rsidRPr="00A21455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>3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 พัฒนาผู้บริหาร ครู และบุคลากรทางการศึกษา</w:t>
      </w:r>
      <w:r w:rsidR="00342F76">
        <w:rPr>
          <w:rFonts w:ascii="TH SarabunPSK" w:eastAsia="Calibri" w:hAnsi="TH SarabunPSK" w:cs="TH SarabunPSK"/>
          <w:sz w:val="32"/>
          <w:szCs w:val="32"/>
        </w:rPr>
        <w:br/>
      </w:r>
      <w:r w:rsidR="00342F76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ข้อที่ 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E309A3" w:rsidRPr="00C677FA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547D68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547D68" w:rsidRPr="00547D68" w:rsidRDefault="00547D68" w:rsidP="00547D68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7D68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547D68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47D6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547D68" w:rsidRPr="00547D68" w:rsidRDefault="00547D68" w:rsidP="00547D68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547D68">
        <w:rPr>
          <w:rFonts w:ascii="TH SarabunPSK" w:hAnsi="TH SarabunPSK" w:cs="TH SarabunPSK"/>
          <w:sz w:val="32"/>
          <w:szCs w:val="32"/>
        </w:rPr>
        <w:t>2</w:t>
      </w:r>
      <w:r w:rsidRPr="00547D68">
        <w:rPr>
          <w:rFonts w:ascii="TH SarabunPSK" w:hAnsi="TH SarabunPSK" w:cs="TH SarabunPSK"/>
          <w:sz w:val="32"/>
          <w:szCs w:val="32"/>
          <w:cs/>
        </w:rPr>
        <w:t>.</w:t>
      </w:r>
      <w:r w:rsidRPr="00547D68">
        <w:rPr>
          <w:rFonts w:ascii="TH SarabunPSK" w:hAnsi="TH SarabunPSK" w:cs="TH SarabunPSK"/>
          <w:sz w:val="32"/>
          <w:szCs w:val="32"/>
        </w:rPr>
        <w:t>2</w:t>
      </w:r>
      <w:r w:rsidRPr="00547D68">
        <w:rPr>
          <w:rFonts w:ascii="TH SarabunPSK" w:hAnsi="TH SarabunPSK" w:cs="TH SarabunPSK"/>
          <w:sz w:val="32"/>
          <w:szCs w:val="32"/>
          <w:cs/>
        </w:rPr>
        <w:t xml:space="preserve"> การวางแผนพัฒนาคุณภาพการจัดการศึกษาของสถานศึกษา</w:t>
      </w:r>
    </w:p>
    <w:p w:rsidR="00547D68" w:rsidRPr="00547D68" w:rsidRDefault="00547D68" w:rsidP="00547D68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547D68">
        <w:rPr>
          <w:rFonts w:ascii="TH SarabunPSK" w:hAnsi="TH SarabunPSK" w:cs="TH SarabunPSK"/>
          <w:sz w:val="32"/>
          <w:szCs w:val="32"/>
        </w:rPr>
        <w:t>2</w:t>
      </w:r>
      <w:r w:rsidRPr="00547D68">
        <w:rPr>
          <w:rFonts w:ascii="TH SarabunPSK" w:hAnsi="TH SarabunPSK" w:cs="TH SarabunPSK"/>
          <w:sz w:val="32"/>
          <w:szCs w:val="32"/>
          <w:cs/>
        </w:rPr>
        <w:t>.</w:t>
      </w:r>
      <w:r w:rsidRPr="00547D68">
        <w:rPr>
          <w:rFonts w:ascii="TH SarabunPSK" w:hAnsi="TH SarabunPSK" w:cs="TH SarabunPSK"/>
          <w:sz w:val="32"/>
          <w:szCs w:val="32"/>
        </w:rPr>
        <w:t>4</w:t>
      </w:r>
      <w:r w:rsidRPr="00547D68">
        <w:rPr>
          <w:rFonts w:ascii="TH SarabunPSK" w:hAnsi="TH SarabunPSK" w:cs="TH SarabunPSK"/>
          <w:sz w:val="32"/>
          <w:szCs w:val="32"/>
          <w:cs/>
        </w:rPr>
        <w:t xml:space="preserve"> พัฒนาครูและบุคลากรให้มีความเชี่ยวชาญทางวิชาชีพ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ลักษณะโครงการ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FE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โครงการต่อเนื่อง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sym w:font="Wingdings" w:char="F06F"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โครงการใหม่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br/>
      </w: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  นายชวณัฐ  แก้วน้ำ  นางสาวสุนิสา  จันทร์ชัง</w:t>
      </w:r>
    </w:p>
    <w:p w:rsidR="00BA6AFB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</w:rPr>
      </w:pPr>
      <w:r w:rsidRPr="00C677F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</w:p>
    <w:p w:rsidR="00BA6AFB" w:rsidRPr="005D026C" w:rsidRDefault="00BA6AFB" w:rsidP="00BA6AFB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C4B3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    </w:pict>
          </mc:Fallback>
        </mc:AlternateContent>
      </w:r>
    </w:p>
    <w:p w:rsidR="00BA6AFB" w:rsidRDefault="00BA6AFB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</w:rPr>
      </w:pPr>
    </w:p>
    <w:p w:rsidR="00E309A3" w:rsidRPr="00A21455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</w:r>
      <w:r w:rsidRPr="00E309A3">
        <w:rPr>
          <w:rFonts w:ascii="TH SarabunPSK" w:eastAsia="Calibri" w:hAnsi="TH SarabunPSK" w:cs="TH SarabunPSK"/>
          <w:sz w:val="24"/>
          <w:szCs w:val="32"/>
          <w:cs/>
        </w:rPr>
        <w:t>การจัดการศึกษาในโรงเรียนทรัพยากรมนุษย์  คือ  บุคลากรภายในโรงเรียน  อันได้แก่</w:t>
      </w:r>
      <w:r>
        <w:rPr>
          <w:rFonts w:ascii="TH SarabunPSK" w:eastAsia="Calibri" w:hAnsi="TH SarabunPSK" w:cs="TH SarabunPSK" w:hint="cs"/>
          <w:sz w:val="24"/>
          <w:szCs w:val="32"/>
          <w:cs/>
        </w:rPr>
        <w:t xml:space="preserve"> </w:t>
      </w:r>
      <w:r w:rsidRPr="00E309A3">
        <w:rPr>
          <w:rFonts w:ascii="TH SarabunPSK" w:eastAsia="Calibri" w:hAnsi="TH SarabunPSK" w:cs="TH SarabunPSK"/>
          <w:sz w:val="24"/>
          <w:szCs w:val="32"/>
          <w:cs/>
        </w:rPr>
        <w:t xml:space="preserve">บุคลากรฝ่ายสนับสนุนการสอน    ครู อาจารย์  ผู้ที่รับผิดชอบงานสอนตามรายวิชาต่าง ๆ ที่ความรู้ความสามารถ  และความชำนาญการในการจัดกิจกรรมการเรียนการสอนอันจะช่วยให้เกิดประสิทธิภาพ ในการพัฒนาคุณภาพการศึกษา  ฉะนั้นการบริหารงานบุคลากรทางการศึกษาของโรงเรียนควรมีการดูแล  บำรุงรักษาส่งเสริมให้ทุกคนมีขวัญและกำลังใจในการทำงานมีความเสียสละและอุทิศตนอย่างเต็มที่ในการปฏิบัติราชการ  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</w:rPr>
      </w:pPr>
      <w:r>
        <w:rPr>
          <w:rFonts w:ascii="TH SarabunPSK" w:eastAsia="Calibri" w:hAnsi="TH SarabunPSK" w:cs="TH SarabunPSK" w:hint="cs"/>
          <w:sz w:val="24"/>
          <w:szCs w:val="32"/>
          <w:cs/>
        </w:rPr>
        <w:tab/>
      </w:r>
      <w:r w:rsidRPr="00E309A3">
        <w:rPr>
          <w:rFonts w:ascii="TH SarabunPSK" w:eastAsia="Calibri" w:hAnsi="TH SarabunPSK" w:cs="TH SarabunPSK"/>
          <w:sz w:val="24"/>
          <w:szCs w:val="32"/>
          <w:cs/>
        </w:rPr>
        <w:t>โรงเรียน</w:t>
      </w:r>
      <w:r>
        <w:rPr>
          <w:rFonts w:ascii="TH SarabunPSK" w:eastAsia="Calibri" w:hAnsi="TH SarabunPSK" w:cs="TH SarabunPSK" w:hint="cs"/>
          <w:sz w:val="24"/>
          <w:szCs w:val="32"/>
          <w:cs/>
        </w:rPr>
        <w:t>ป่าเด็งวิทยา</w:t>
      </w:r>
      <w:r w:rsidRPr="00E309A3">
        <w:rPr>
          <w:rFonts w:ascii="TH SarabunPSK" w:eastAsia="Calibri" w:hAnsi="TH SarabunPSK" w:cs="TH SarabunPSK"/>
          <w:sz w:val="24"/>
          <w:szCs w:val="32"/>
          <w:cs/>
        </w:rPr>
        <w:t>จึงได้จัดโครงการพัฒนาบุคลากรของโรงเรียนเพื่อพัฒนาและยกระดับคุณภาพมาตรฐานการศึกษาให้เป็นไปอย่างมีประสิทธิภาพ</w:t>
      </w:r>
    </w:p>
    <w:p w:rsidR="00FA589B" w:rsidRDefault="00FA589B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</w:rPr>
      </w:pPr>
    </w:p>
    <w:p w:rsidR="00E309A3" w:rsidRP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lastRenderedPageBreak/>
        <w:t>2. วัตถุประสงค์</w:t>
      </w:r>
    </w:p>
    <w:p w:rsidR="009F1700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FA589B">
        <w:rPr>
          <w:rFonts w:ascii="TH SarabunPSK" w:eastAsia="Calibri" w:hAnsi="TH SarabunPSK" w:cs="TH SarabunPSK"/>
          <w:b/>
          <w:bCs/>
          <w:sz w:val="24"/>
          <w:szCs w:val="32"/>
          <w:cs/>
        </w:rPr>
        <w:tab/>
        <w:t xml:space="preserve">2.1 ผลลัพธ์ </w:t>
      </w:r>
      <w:r w:rsidRPr="00FA589B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FA589B">
        <w:rPr>
          <w:rFonts w:ascii="TH SarabunPSK" w:eastAsia="Calibri" w:hAnsi="TH SarabunPSK" w:cs="TH SarabunPSK"/>
          <w:b/>
          <w:bCs/>
          <w:sz w:val="32"/>
          <w:szCs w:val="32"/>
        </w:rPr>
        <w:t>Outcomes</w:t>
      </w:r>
      <w:r w:rsidRPr="00FA58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  <w:r w:rsidRPr="00FA589B">
        <w:rPr>
          <w:rFonts w:ascii="TH SarabunPSK" w:eastAsia="Calibri" w:hAnsi="TH SarabunPSK" w:cs="TH SarabunPSK"/>
          <w:b/>
          <w:bCs/>
          <w:sz w:val="24"/>
          <w:szCs w:val="32"/>
        </w:rPr>
        <w:t xml:space="preserve"> </w:t>
      </w:r>
      <w:r w:rsidRPr="00FA589B">
        <w:rPr>
          <w:rFonts w:ascii="TH SarabunPSK" w:eastAsia="Calibri" w:hAnsi="TH SarabunPSK" w:cs="TH SarabunPSK"/>
          <w:b/>
          <w:bCs/>
          <w:sz w:val="24"/>
          <w:szCs w:val="32"/>
        </w:rPr>
        <w:br/>
      </w:r>
      <w:r w:rsidRPr="00A21455">
        <w:rPr>
          <w:rFonts w:ascii="TH SarabunPSK" w:eastAsia="Calibri" w:hAnsi="TH SarabunPSK" w:cs="TH SarabunPSK"/>
          <w:sz w:val="24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40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2.1.1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F1700" w:rsidRPr="009F1700">
        <w:rPr>
          <w:rFonts w:ascii="TH SarabunPSK" w:eastAsia="Calibri" w:hAnsi="TH SarabunPSK" w:cs="TH SarabunPSK"/>
          <w:sz w:val="32"/>
          <w:szCs w:val="32"/>
          <w:cs/>
        </w:rPr>
        <w:t>เพื่อจัดระบบข้อมูลสารสนเทศ ข้อมูลของงานบุคคลให้เป็นระบบ ถูกต้องและเป็น</w:t>
      </w:r>
      <w:r w:rsidR="009F170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F1700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9F1700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9F1700" w:rsidRPr="009F1700">
        <w:rPr>
          <w:rFonts w:ascii="TH SarabunPSK" w:eastAsia="Calibri" w:hAnsi="TH SarabunPSK" w:cs="TH SarabunPSK"/>
          <w:sz w:val="32"/>
          <w:szCs w:val="32"/>
          <w:cs/>
        </w:rPr>
        <w:t>ปัจจุบัน</w:t>
      </w:r>
    </w:p>
    <w:p w:rsidR="00E309A3" w:rsidRP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E309A3">
        <w:rPr>
          <w:rFonts w:ascii="TH SarabunPSK" w:eastAsia="Calibri" w:hAnsi="TH SarabunPSK" w:cs="TH SarabunPSK"/>
          <w:sz w:val="32"/>
          <w:szCs w:val="32"/>
          <w:cs/>
        </w:rPr>
        <w:t xml:space="preserve">เพื่อให้ครูได้รับการพัฒนาตนเองโดยการอบรม สัมมนา ศึกษาดูงาน แลกเปลี่ยนเรียนรู้ 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E309A3">
        <w:rPr>
          <w:rFonts w:ascii="TH SarabunPSK" w:eastAsia="Calibri" w:hAnsi="TH SarabunPSK" w:cs="TH SarabunPSK"/>
          <w:sz w:val="32"/>
          <w:szCs w:val="32"/>
          <w:cs/>
        </w:rPr>
        <w:t>ทั้งในและนอกสถานศึกษา</w:t>
      </w:r>
      <w:r>
        <w:rPr>
          <w:rFonts w:ascii="TH SarabunPSK" w:eastAsia="Calibri" w:hAnsi="TH SarabunPSK" w:cs="TH SarabunPSK"/>
          <w:sz w:val="32"/>
          <w:szCs w:val="32"/>
        </w:rPr>
        <w:br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2.1.3 </w:t>
      </w:r>
      <w:r w:rsidRPr="00E309A3">
        <w:rPr>
          <w:rFonts w:ascii="TH SarabunPSK" w:eastAsia="Calibri" w:hAnsi="TH SarabunPSK" w:cs="TH SarabunPSK"/>
          <w:sz w:val="32"/>
          <w:szCs w:val="32"/>
          <w:cs/>
        </w:rPr>
        <w:t>เพื่อเสริมสร้างขวัญและกำลังใจแก่ข้าราชการครูและบุคลากร ในการปฏิบัติหน้าที่</w:t>
      </w:r>
    </w:p>
    <w:p w:rsidR="00E309A3" w:rsidRPr="00FA589B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A589B">
        <w:rPr>
          <w:rFonts w:ascii="TH SarabunPSK" w:eastAsia="Calibri" w:hAnsi="TH SarabunPSK" w:cs="TH SarabunPSK"/>
          <w:b/>
          <w:bCs/>
          <w:sz w:val="32"/>
          <w:szCs w:val="32"/>
        </w:rPr>
        <w:tab/>
        <w:t xml:space="preserve">2.2 </w:t>
      </w:r>
      <w:r w:rsidRPr="00FA58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ผลผลิต (</w:t>
      </w:r>
      <w:r w:rsidRPr="00FA589B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Pr="00FA589B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:rsidR="00E309A3" w:rsidRDefault="00E309A3" w:rsidP="000B237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>2.2.1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9F1700" w:rsidRPr="009F1700">
        <w:rPr>
          <w:rFonts w:ascii="TH SarabunPSK" w:eastAsia="Calibri" w:hAnsi="TH SarabunPSK" w:cs="TH SarabunPSK"/>
          <w:sz w:val="32"/>
          <w:szCs w:val="32"/>
          <w:cs/>
        </w:rPr>
        <w:t>เพื่อพัฒนาระบบงานบุคลากร  และพัฒนาคุณภาพการศึกษาให้มีประสิทธิภาพ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2.2.2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 xml:space="preserve">เพื่อเป็นการส่งเสริมและพัฒนาบุคลากร สามารถนำความรู้ที่ได้จากการอบรม สัมมนา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ab/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และศึกษาดูงาน มาใช้เพื่อให้เกิดความก้าวหน้าในวิชาชีพ</w:t>
      </w:r>
    </w:p>
    <w:p w:rsidR="00E309A3" w:rsidRPr="006E0773" w:rsidRDefault="00E309A3" w:rsidP="000B2374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2.2.3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เพื่อยกย่องเชิดชูเกียรติให้กับครูที่มีผลการปฏิบัติงานดีเด่น และเพื่อให้เป็นแบบอย่างที่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ดีแก่ครูในโรงเรียน</w:t>
      </w:r>
      <w:r w:rsidRPr="006E0773">
        <w:rPr>
          <w:rFonts w:ascii="TH SarabunPSK" w:eastAsia="Calibri" w:hAnsi="TH SarabunPSK" w:cs="TH SarabunPSK"/>
          <w:sz w:val="32"/>
          <w:szCs w:val="32"/>
        </w:rPr>
        <w:tab/>
      </w:r>
    </w:p>
    <w:p w:rsidR="00E309A3" w:rsidRPr="00A21455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E309A3" w:rsidRPr="00C677FA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E309A3" w:rsidRDefault="00E309A3" w:rsidP="000B237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3.1.1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ครูและบุคลากรทางการศึกษาของโรงเรียนได้รับการพัฒนาตนเองและ  ศึกษาดูงาน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อย่างน้อยภาคเรียนละ  1  ครั้ง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:rsidR="000B2374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>3.1.2</w:t>
      </w:r>
      <w:r w:rsidR="000B237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 xml:space="preserve">มีการจัดกิจกรรมเสริมสร้างขวัญและกำลังใจอย่างน้อย  ปีละ </w:t>
      </w:r>
      <w:r w:rsidR="000B2374" w:rsidRPr="000B2374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ครั้ง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3.1.3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มีแฟ้มทะเบียนประวัติของบุคลากรรายบุคคล</w:t>
      </w:r>
    </w:p>
    <w:p w:rsidR="00E309A3" w:rsidRDefault="000B2374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>3.1.4</w:t>
      </w:r>
      <w:r w:rsidR="00E309A3"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E309A3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ผู้แทนชุมชน ผู้ปกครอง วิทยากร/ภูมิปัญญาท้องถิ่น องค์กรภาครัฐ/ภาคเอกชน รวม </w:t>
      </w:r>
      <w:r w:rsidR="00E309A3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309A3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E309A3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</w:t>
      </w:r>
      <w:r w:rsidR="00E309A3" w:rsidRPr="00A21455">
        <w:rPr>
          <w:rFonts w:ascii="TH SarabunPSK" w:eastAsia="Calibri" w:hAnsi="TH SarabunPSK" w:cs="TH SarabunPSK"/>
          <w:sz w:val="32"/>
          <w:szCs w:val="32"/>
        </w:rPr>
        <w:t>10</w:t>
      </w:r>
      <w:r w:rsidR="00E309A3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คน มีส่วนร่วมในการ</w:t>
      </w:r>
      <w:r w:rsidR="00E309A3" w:rsidRPr="00136D41">
        <w:rPr>
          <w:rFonts w:ascii="TH SarabunPSK" w:eastAsia="Calibri" w:hAnsi="TH SarabunPSK" w:cs="TH SarabunPSK"/>
          <w:sz w:val="32"/>
          <w:szCs w:val="32"/>
          <w:cs/>
        </w:rPr>
        <w:t>พัฒนา</w:t>
      </w:r>
      <w:r w:rsidRPr="000B2374">
        <w:rPr>
          <w:rFonts w:ascii="TH SarabunPSK" w:eastAsia="Calibri" w:hAnsi="TH SarabunPSK" w:cs="TH SarabunPSK"/>
          <w:sz w:val="32"/>
          <w:szCs w:val="32"/>
          <w:cs/>
        </w:rPr>
        <w:t>บุคลากร</w:t>
      </w:r>
    </w:p>
    <w:p w:rsidR="00E309A3" w:rsidRPr="00C677FA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677FA">
        <w:rPr>
          <w:rFonts w:ascii="TH SarabunPSK" w:eastAsia="Calibri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0B2374" w:rsidRPr="000B2374" w:rsidRDefault="00E309A3" w:rsidP="000B237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3.2.1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0B2374" w:rsidRPr="000B2374">
        <w:rPr>
          <w:rFonts w:ascii="TH SarabunPSK" w:eastAsia="Calibri" w:hAnsi="TH SarabunPSK" w:cs="TH SarabunPSK"/>
          <w:sz w:val="32"/>
          <w:szCs w:val="32"/>
          <w:cs/>
        </w:rPr>
        <w:t>ครูและบุคลากรสามารถปฏิบัติหน้าที่ราชการได้อย่างมีประสิทธิภาพและ</w:t>
      </w:r>
    </w:p>
    <w:p w:rsidR="000B2374" w:rsidRDefault="000B2374" w:rsidP="000B2374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B2374">
        <w:rPr>
          <w:rFonts w:ascii="TH SarabunPSK" w:eastAsia="Calibri" w:hAnsi="TH SarabunPSK" w:cs="TH SarabunPSK"/>
          <w:sz w:val="32"/>
          <w:szCs w:val="32"/>
          <w:cs/>
        </w:rPr>
        <w:t xml:space="preserve">      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Pr="000B2374">
        <w:rPr>
          <w:rFonts w:ascii="TH SarabunPSK" w:eastAsia="Calibri" w:hAnsi="TH SarabunPSK" w:cs="TH SarabunPSK"/>
          <w:sz w:val="32"/>
          <w:szCs w:val="32"/>
          <w:cs/>
        </w:rPr>
        <w:t>เกิดประสิทธิผล</w:t>
      </w: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3.2.2 </w:t>
      </w:r>
      <w:r w:rsidRPr="000B2374">
        <w:rPr>
          <w:rFonts w:ascii="TH SarabunPSK" w:eastAsia="Calibri" w:hAnsi="TH SarabunPSK" w:cs="TH SarabunPSK"/>
          <w:sz w:val="32"/>
          <w:szCs w:val="32"/>
          <w:cs/>
        </w:rPr>
        <w:t>ข้าราชการครูและบุคลากร มีขวัญและกำลังใจในการปฏิบัติหน้าที่</w:t>
      </w:r>
      <w:r>
        <w:rPr>
          <w:rFonts w:ascii="TH SarabunPSK" w:eastAsia="Calibri" w:hAnsi="TH SarabunPSK" w:cs="TH SarabunPSK"/>
          <w:sz w:val="32"/>
          <w:szCs w:val="32"/>
          <w:cs/>
        </w:rPr>
        <w:br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3.2.3 </w:t>
      </w:r>
      <w:r w:rsidRPr="000B2374">
        <w:rPr>
          <w:rFonts w:ascii="TH SarabunPSK" w:eastAsia="Calibri" w:hAnsi="TH SarabunPSK" w:cs="TH SarabunPSK"/>
          <w:sz w:val="32"/>
          <w:szCs w:val="32"/>
          <w:cs/>
        </w:rPr>
        <w:t>ข้อมูลด้านทะเบียนประวัติ มีความถูกต้องเป็นปัจจุบัน สามารถให้บริการแก่ข้าราชการ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Pr="000B2374">
        <w:rPr>
          <w:rFonts w:ascii="TH SarabunPSK" w:eastAsia="Calibri" w:hAnsi="TH SarabunPSK" w:cs="TH SarabunPSK"/>
          <w:sz w:val="32"/>
          <w:szCs w:val="32"/>
          <w:cs/>
        </w:rPr>
        <w:t>ครูและบุคลากรได้อย่างมี</w:t>
      </w:r>
    </w:p>
    <w:p w:rsidR="007A53CF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/>
          <w:sz w:val="32"/>
          <w:szCs w:val="32"/>
          <w:cs/>
        </w:rPr>
        <w:t>3.2.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 xml:space="preserve">4 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ผู้เกี่ยวข้องหรือผู้มีส่วนร่วมทุกฝ่าย มี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ความพึงพอใจ ไม่น้อยกว่าร้อยละ </w:t>
      </w:r>
      <w:r>
        <w:rPr>
          <w:rFonts w:ascii="TH SarabunPSK" w:eastAsia="Calibri" w:hAnsi="TH SarabunPSK" w:cs="TH SarabunPSK"/>
          <w:sz w:val="32"/>
          <w:szCs w:val="32"/>
        </w:rPr>
        <w:t>80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อยู่ใน</w:t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0B2374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 </w:t>
      </w:r>
      <w:r w:rsidR="000B2374">
        <w:rPr>
          <w:rFonts w:ascii="TH SarabunPSK" w:eastAsia="Calibri" w:hAnsi="TH SarabunPSK" w:cs="TH SarabunPSK"/>
          <w:sz w:val="32"/>
          <w:szCs w:val="32"/>
          <w:cs/>
        </w:rPr>
        <w:t xml:space="preserve">ระดับ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(ดี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มาก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</w:p>
    <w:p w:rsidR="007A53CF" w:rsidRDefault="007A53CF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A53CF" w:rsidRDefault="007A53CF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A53CF" w:rsidRDefault="007A53CF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740E54" w:rsidRDefault="00740E54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E309A3" w:rsidRPr="00A21455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lastRenderedPageBreak/>
        <w:br/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4. รายละเอียดกิจกรรมและคำชี้แจงงบประมาณ</w:t>
      </w:r>
    </w:p>
    <w:p w:rsidR="00C677FA" w:rsidRPr="00A674DE" w:rsidRDefault="00E309A3" w:rsidP="00E309A3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  การดำเนินโครงการมีกิจกรรมสำคัญดังนี้</w:t>
      </w:r>
    </w:p>
    <w:p w:rsidR="00E309A3" w:rsidRDefault="00E309A3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421B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421BC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="009F1700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พัฒนาและจัดซื้อวัสดุสำนัก</w:t>
      </w:r>
      <w:r w:rsidR="009F1700" w:rsidRPr="009F1700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งานบุคลากร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733"/>
        <w:gridCol w:w="963"/>
        <w:gridCol w:w="753"/>
        <w:gridCol w:w="963"/>
        <w:gridCol w:w="1500"/>
        <w:gridCol w:w="2113"/>
      </w:tblGrid>
      <w:tr w:rsidR="009F1700" w:rsidRPr="00A21455" w:rsidTr="00CB6FA1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9F1700" w:rsidRPr="00A21455" w:rsidTr="00CB6FA1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F1700" w:rsidRPr="00A21455" w:rsidTr="00C677FA">
        <w:trPr>
          <w:trHeight w:val="5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9F1700" w:rsidRPr="00A21455" w:rsidRDefault="009F1700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A21455" w:rsidRDefault="009F1700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A21455" w:rsidRDefault="009F1700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นางสาวสุนิสา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จันทร์ชัง</w:t>
            </w:r>
          </w:p>
        </w:tc>
      </w:tr>
      <w:tr w:rsidR="00A674DE" w:rsidRPr="00A21455" w:rsidTr="00A674DE">
        <w:trPr>
          <w:trHeight w:val="13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4DE" w:rsidRPr="00A21455" w:rsidRDefault="00A674DE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A21455" w:rsidRDefault="00A674DE" w:rsidP="009F1700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9F17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จัดซื้อวัสดุอุปกรณ์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Default="00A674DE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5C5F04" w:rsidRDefault="00A674DE" w:rsidP="00CB6FA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966C22" w:rsidRDefault="00A674DE" w:rsidP="00CB6FA1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9F1700" w:rsidRDefault="00A674DE" w:rsidP="00CB6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9F1700" w:rsidRDefault="00A674DE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 2562 มกราคม 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DE" w:rsidRPr="002341DD" w:rsidRDefault="00A674DE" w:rsidP="009F170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นางสาวสุนิสา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จันทร์ชัง</w:t>
            </w:r>
          </w:p>
        </w:tc>
      </w:tr>
      <w:tr w:rsidR="009F1700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9F1700" w:rsidRPr="00A21455" w:rsidRDefault="009F1700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F170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ประเมินโครงการ ประเมินความพึงพอใจ  รายงานผล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0A105D" w:rsidP="000A105D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0A105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กันยายน</w:t>
            </w:r>
          </w:p>
          <w:p w:rsidR="009F1700" w:rsidRPr="00A21455" w:rsidRDefault="000A105D" w:rsidP="000A105D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0A105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นางสาวสุนิสา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จันทร์ชัง</w:t>
            </w:r>
          </w:p>
        </w:tc>
      </w:tr>
      <w:tr w:rsidR="009F1700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9F1700" w:rsidRPr="00A21455" w:rsidRDefault="000A105D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A105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นำผลการประเมินมาเปรียบเทียบ ปรับปรุง พัฒนา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00" w:rsidRPr="00A21455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A21455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นางสาวสุนิสา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จันทร์ชัง</w:t>
            </w:r>
          </w:p>
        </w:tc>
      </w:tr>
      <w:tr w:rsidR="009F1700" w:rsidRPr="00A21455" w:rsidTr="00CB6FA1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5C2B28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9F170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B83D25" w:rsidP="00B83D25">
            <w:pPr>
              <w:spacing w:after="0" w:line="256" w:lineRule="auto"/>
              <w:ind w:right="-144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7,770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B83D25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7,770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700" w:rsidRPr="000A105D" w:rsidRDefault="009F1700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9F1700" w:rsidRDefault="009F1700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0A105D" w:rsidRDefault="000A105D" w:rsidP="00E309A3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กิจกรรมที่ 2 </w:t>
      </w:r>
      <w:r w:rsidRPr="000A105D">
        <w:rPr>
          <w:rFonts w:ascii="TH SarabunPSK" w:eastAsia="Calibri" w:hAnsi="TH SarabunPSK" w:cs="TH SarabunPSK"/>
          <w:b/>
          <w:bCs/>
          <w:sz w:val="32"/>
          <w:szCs w:val="32"/>
          <w:cs/>
        </w:rPr>
        <w:t>ศึกษาดูงาน การประชุม อบรม ของครูและบุคลากรทางการศึกษา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733"/>
        <w:gridCol w:w="963"/>
        <w:gridCol w:w="753"/>
        <w:gridCol w:w="963"/>
        <w:gridCol w:w="1500"/>
        <w:gridCol w:w="2113"/>
      </w:tblGrid>
      <w:tr w:rsidR="000A105D" w:rsidRPr="00A21455" w:rsidTr="00CB6FA1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0A105D" w:rsidRPr="00A21455" w:rsidTr="00CB6FA1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A105D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0A105D" w:rsidRPr="00A21455" w:rsidRDefault="000A105D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0A105D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0A105D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C677FA" w:rsidRPr="00A21455" w:rsidTr="00C677FA">
        <w:trPr>
          <w:trHeight w:val="17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7FA" w:rsidRPr="00A21455" w:rsidRDefault="00C677FA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A21455" w:rsidRDefault="00C677FA" w:rsidP="000A105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  <w:t>จัด</w:t>
            </w:r>
            <w:r w:rsidRPr="000A105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กิจกรรมศึกษาดูงานของครูและบุคลากรทางการศึกษา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Default="00C677FA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5C5F04" w:rsidRDefault="00B83D25" w:rsidP="009D235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966C22" w:rsidRDefault="00C677FA" w:rsidP="00CB6FA1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/>
                <w:sz w:val="32"/>
                <w:szCs w:val="4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9F1700" w:rsidRDefault="00B83D25" w:rsidP="00CB6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="00C677FA" w:rsidRPr="009D23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9F1700" w:rsidRDefault="00C677FA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FA" w:rsidRPr="002341DD" w:rsidRDefault="00C677FA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105D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0A105D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0A105D" w:rsidRPr="00A21455" w:rsidRDefault="000A105D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A105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ติดตามและประเมินผล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มีนาคม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เมษายน </w:t>
            </w:r>
            <w:r w:rsidR="000A105D" w:rsidRPr="000A105D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0A105D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  <w:r w:rsidR="009D2356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9D2356"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05D" w:rsidRPr="00A21455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พฤษภาคม 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0A105D" w:rsidRPr="00A21455" w:rsidTr="00CB6FA1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5C2B28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0A105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B83D25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B83D25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  <w:r w:rsidRPr="009D23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5D" w:rsidRPr="000A105D" w:rsidRDefault="000A105D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A674DE" w:rsidRDefault="00A674DE" w:rsidP="009D2356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9D2356" w:rsidRDefault="009D2356" w:rsidP="009D2356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กิจกรรมที่ 3 </w:t>
      </w:r>
      <w:r w:rsidR="00630331" w:rsidRPr="00630331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สวัสดิการและสร้างขวัญกำลังใจให้แก่บุคลากร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733"/>
        <w:gridCol w:w="963"/>
        <w:gridCol w:w="753"/>
        <w:gridCol w:w="963"/>
        <w:gridCol w:w="1500"/>
        <w:gridCol w:w="2113"/>
      </w:tblGrid>
      <w:tr w:rsidR="009D2356" w:rsidRPr="00A21455" w:rsidTr="00CB6FA1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9D2356" w:rsidRPr="00A21455" w:rsidTr="00CB6FA1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D2356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9D2356" w:rsidRPr="00A21455" w:rsidRDefault="009D2356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A21455" w:rsidRDefault="009D2356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A21455" w:rsidRDefault="009D2356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D2356" w:rsidRPr="00A21455" w:rsidTr="00CB6FA1">
        <w:trPr>
          <w:trHeight w:val="5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356" w:rsidRPr="00A21455" w:rsidRDefault="009D2356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9D2356" w:rsidRDefault="009D2356" w:rsidP="009D235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-ของขวัญครูดีเด่น  </w:t>
            </w:r>
          </w:p>
          <w:p w:rsidR="009D2356" w:rsidRPr="009D2356" w:rsidRDefault="009D2356" w:rsidP="009D235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แสดงความยินดีกับสมาชิกใหม่/ย้าย</w:t>
            </w:r>
          </w:p>
          <w:p w:rsidR="009D2356" w:rsidRDefault="009D2356" w:rsidP="009D235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เยี่ยมบุคลากร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ญาติบุคลากรที่เจ็บป่วย</w:t>
            </w:r>
          </w:p>
          <w:p w:rsidR="009D2356" w:rsidRPr="009D2356" w:rsidRDefault="009D2356" w:rsidP="009D235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งานศพบิดามารดา ครู </w:t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</w:rPr>
              <w:t>,</w:t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 สมาคมผู้ปกครอง / ศิษย์เก่า</w:t>
            </w:r>
          </w:p>
          <w:p w:rsidR="009D2356" w:rsidRPr="00A21455" w:rsidRDefault="009D2356" w:rsidP="009D235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ขนมเบรก น้ำดื่มประชุมครูประจำเดือน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Default="009D2356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5C5F04" w:rsidRDefault="00B83D25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966C22" w:rsidRDefault="009D2356" w:rsidP="00CB6FA1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/>
                <w:sz w:val="32"/>
                <w:szCs w:val="4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9F1700" w:rsidRDefault="00B83D25" w:rsidP="00CB6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9F1700" w:rsidRDefault="009D2356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</w:t>
            </w:r>
            <w:r w:rsidR="0063033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D2356" w:rsidRPr="002341DD" w:rsidRDefault="009D2356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356">
              <w:rPr>
                <w:rFonts w:ascii="TH SarabunPSK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D2356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9D2356" w:rsidRPr="00A21455" w:rsidRDefault="009D2356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A105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ติดตามและประเมินผล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31" w:rsidRPr="00630331" w:rsidRDefault="00630331" w:rsidP="0063033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</w:t>
            </w:r>
          </w:p>
          <w:p w:rsidR="009D2356" w:rsidRPr="00A21455" w:rsidRDefault="00630331" w:rsidP="0063033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D2356" w:rsidRPr="00A21455" w:rsidTr="00CB6FA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สรุปและรายงานผล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356" w:rsidRPr="00A21455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A21455" w:rsidRDefault="0063033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A21455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D235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9D2356" w:rsidRPr="00A21455" w:rsidTr="00CB6FA1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5C2B28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A105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272AE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D2356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272AE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356" w:rsidRPr="000A105D" w:rsidRDefault="009D2356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2563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       </w:t>
      </w:r>
      <w:r w:rsidR="00A72A63">
        <w:rPr>
          <w:rFonts w:ascii="TH SarabunPSK" w:eastAsia="Calibri" w:hAnsi="TH SarabunPSK" w:cs="TH SarabunPSK"/>
          <w:sz w:val="32"/>
          <w:szCs w:val="32"/>
        </w:rPr>
        <w:t xml:space="preserve">430,231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</w:p>
    <w:p w:rsidR="00A674DE" w:rsidRPr="005E70BA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แหล่งที่มาของงบประมาณ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เงินอุดหนุน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A72A63">
        <w:rPr>
          <w:rFonts w:ascii="TH SarabunPSK" w:eastAsia="Calibri" w:hAnsi="TH SarabunPSK" w:cs="TH SarabunPSK"/>
          <w:sz w:val="32"/>
          <w:szCs w:val="32"/>
        </w:rPr>
        <w:t xml:space="preserve">430,231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 w:rsidR="00A64E91">
        <w:rPr>
          <w:rFonts w:ascii="TH SarabunPSK" w:eastAsia="Calibri" w:hAnsi="TH SarabunPSK" w:cs="TH SarabunPSK"/>
          <w:sz w:val="32"/>
          <w:szCs w:val="32"/>
          <w:cs/>
        </w:rPr>
        <w:tab/>
      </w:r>
      <w:r w:rsidR="00A64E91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630331" w:rsidRPr="006513F3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630331" w:rsidRPr="00A21455" w:rsidTr="00CB6FA1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630331" w:rsidRPr="00A21455" w:rsidRDefault="00630331" w:rsidP="00CB6FA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630331" w:rsidRPr="00A21455" w:rsidRDefault="00630331" w:rsidP="00CB6FA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630331" w:rsidRPr="00A21455" w:rsidRDefault="00630331" w:rsidP="00CB6FA1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630331" w:rsidRPr="00A21455" w:rsidTr="00CB6FA1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Pr="00A21455" w:rsidRDefault="00630331" w:rsidP="00CB6FA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630331" w:rsidRDefault="00630331" w:rsidP="00630331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Pr="006303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ระบบงานบริหารบุคลากรเป็นปัจจุบัน</w:t>
            </w:r>
          </w:p>
          <w:p w:rsidR="00A674DE" w:rsidRPr="006513F3" w:rsidRDefault="00A674DE" w:rsidP="00630331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30331" w:rsidRPr="00A21455" w:rsidRDefault="00073C0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73C0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30331" w:rsidRPr="00A21455" w:rsidRDefault="00073C0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แบบสอบถาม</w:t>
            </w:r>
          </w:p>
        </w:tc>
      </w:tr>
      <w:tr w:rsidR="00630331" w:rsidRPr="00A21455" w:rsidTr="00CB6FA1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Pr="00A21455" w:rsidRDefault="00630331" w:rsidP="00630331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.1.2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Pr="006303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ครูและบุคากรขวัญกำลังใจในการการทำงาน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Pr="00630331" w:rsidRDefault="00630331" w:rsidP="0063033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สอบถาม </w:t>
            </w:r>
          </w:p>
          <w:p w:rsidR="00630331" w:rsidRPr="00630331" w:rsidRDefault="00630331" w:rsidP="0063033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630331" w:rsidRPr="00C21322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ประเมินตามสภาพจริง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Pr="005E70BA" w:rsidRDefault="00630331" w:rsidP="0063033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5E70BA">
              <w:rPr>
                <w:rFonts w:ascii="TH SarabunPSK" w:eastAsia="Calibri" w:hAnsi="TH SarabunPSK" w:cs="TH SarabunPSK" w:hint="cs"/>
                <w:sz w:val="28"/>
                <w:cs/>
              </w:rPr>
              <w:t xml:space="preserve">- </w:t>
            </w:r>
            <w:r w:rsidRPr="005E70BA">
              <w:rPr>
                <w:rFonts w:ascii="TH SarabunPSK" w:eastAsia="Calibri" w:hAnsi="TH SarabunPSK" w:cs="TH SarabunPSK"/>
                <w:sz w:val="28"/>
                <w:cs/>
              </w:rPr>
              <w:t>รายงานผลการดำเนินงาน</w:t>
            </w:r>
          </w:p>
          <w:p w:rsidR="00630331" w:rsidRPr="005E70BA" w:rsidRDefault="00630331" w:rsidP="0063033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28"/>
              </w:rPr>
            </w:pPr>
            <w:r w:rsidRPr="005E70BA">
              <w:rPr>
                <w:rFonts w:ascii="TH SarabunPSK" w:eastAsia="Calibri" w:hAnsi="TH SarabunPSK" w:cs="TH SarabunPSK" w:hint="cs"/>
                <w:sz w:val="28"/>
                <w:cs/>
              </w:rPr>
              <w:t xml:space="preserve">- </w:t>
            </w:r>
            <w:r w:rsidRPr="005E70BA">
              <w:rPr>
                <w:rFonts w:ascii="TH SarabunPSK" w:eastAsia="Calibri" w:hAnsi="TH SarabunPSK" w:cs="TH SarabunPSK"/>
                <w:sz w:val="28"/>
                <w:cs/>
              </w:rPr>
              <w:t>แบบสำรวจความพึงพอใจ</w:t>
            </w:r>
          </w:p>
        </w:tc>
      </w:tr>
      <w:tr w:rsidR="00630331" w:rsidRPr="00A21455" w:rsidTr="00CB6FA1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Pr="00A21455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A214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630331" w:rsidRPr="00A21455" w:rsidRDefault="00630331" w:rsidP="0063033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.2.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  <w:t>1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Pr="006303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 มีประสบการณ์ตรง มีวิสัยทัศน์กว้างไกล มีแนวความคิดที่จะ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br/>
            </w:r>
            <w:r w:rsidRPr="006303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พัฒนางาน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30331" w:rsidRPr="00A21455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033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สังเกต/ตรวจสอบ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331" w:rsidRDefault="00630331" w:rsidP="00CB6FA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630331" w:rsidRPr="00A21455" w:rsidRDefault="00630331" w:rsidP="00630331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แบบบันทึก</w:t>
            </w:r>
          </w:p>
        </w:tc>
      </w:tr>
    </w:tbl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กันยายน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2562 –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กันยายน </w:t>
      </w:r>
      <w:r w:rsidRPr="00A21455">
        <w:rPr>
          <w:rFonts w:ascii="TH SarabunPSK" w:eastAsia="Calibri" w:hAnsi="TH SarabunPSK" w:cs="TH SarabunPSK"/>
          <w:sz w:val="32"/>
          <w:szCs w:val="32"/>
        </w:rPr>
        <w:t>2563</w:t>
      </w:r>
    </w:p>
    <w:p w:rsidR="00630331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3421CB">
        <w:rPr>
          <w:rFonts w:ascii="TH SarabunPSK" w:eastAsia="Calibri" w:hAnsi="TH SarabunPSK" w:cs="TH SarabunPSK" w:hint="cs"/>
          <w:sz w:val="32"/>
          <w:szCs w:val="32"/>
          <w:cs/>
        </w:rPr>
        <w:t>ห้องสำนักงานกลุ่มบริหารงานอำนวยการ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โรงเรียนป่าเด็งวิทยา</w:t>
      </w:r>
      <w:r>
        <w:rPr>
          <w:rFonts w:ascii="TH SarabunPSK" w:eastAsia="Calibri" w:hAnsi="TH SarabunPSK" w:cs="TH SarabunPSK"/>
          <w:sz w:val="32"/>
          <w:szCs w:val="32"/>
        </w:rPr>
        <w:br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Pr="006123DE">
        <w:rPr>
          <w:rFonts w:ascii="TH SarabunPSK" w:eastAsia="Calibri" w:hAnsi="TH SarabunPSK" w:cs="TH SarabunPSK"/>
          <w:sz w:val="32"/>
          <w:szCs w:val="32"/>
          <w:cs/>
        </w:rPr>
        <w:t>โรงเรียนป่าเด็งวิทยา   และแหล่งศึกษาดูงานอื่นๆ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9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630331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073C01">
        <w:rPr>
          <w:rFonts w:ascii="TH SarabunPSK" w:eastAsia="Calibri" w:hAnsi="TH SarabunPSK" w:cs="TH SarabunPSK" w:hint="cs"/>
          <w:sz w:val="32"/>
          <w:szCs w:val="32"/>
          <w:cs/>
        </w:rPr>
        <w:t>ข้าราชการครูและบุคลากรทางการศึกษาโรงเรียนป่าเด็งวิทยา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630331" w:rsidRPr="00A21455" w:rsidRDefault="00630331" w:rsidP="00073C01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งาน</w:t>
      </w:r>
      <w:r w:rsidR="00073C01">
        <w:rPr>
          <w:rFonts w:ascii="TH SarabunPSK" w:eastAsia="Calibri" w:hAnsi="TH SarabunPSK" w:cs="TH SarabunPSK" w:hint="cs"/>
          <w:sz w:val="32"/>
          <w:szCs w:val="32"/>
          <w:cs/>
        </w:rPr>
        <w:t>บุคลากร</w:t>
      </w:r>
    </w:p>
    <w:p w:rsidR="00630331" w:rsidRPr="00A21455" w:rsidRDefault="00630331" w:rsidP="0063033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10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A674DE" w:rsidRDefault="00630331" w:rsidP="001C256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073C01" w:rsidRPr="00073C01">
        <w:rPr>
          <w:rFonts w:ascii="TH SarabunPSK" w:eastAsia="Calibri" w:hAnsi="TH SarabunPSK" w:cs="TH SarabunPSK"/>
          <w:sz w:val="32"/>
          <w:szCs w:val="32"/>
          <w:cs/>
        </w:rPr>
        <w:t>คณะครู- บุคลากร  โรงเรียน</w:t>
      </w:r>
      <w:r w:rsidR="00073C01">
        <w:rPr>
          <w:rFonts w:ascii="TH SarabunPSK" w:eastAsia="Calibri" w:hAnsi="TH SarabunPSK" w:cs="TH SarabunPSK" w:hint="cs"/>
          <w:sz w:val="32"/>
          <w:szCs w:val="32"/>
          <w:cs/>
        </w:rPr>
        <w:t>ป่าเด็งวิทยา</w:t>
      </w:r>
      <w:r w:rsidR="00073C01" w:rsidRPr="00073C01">
        <w:rPr>
          <w:rFonts w:ascii="TH SarabunPSK" w:eastAsia="Calibri" w:hAnsi="TH SarabunPSK" w:cs="TH SarabunPSK"/>
          <w:sz w:val="32"/>
          <w:szCs w:val="32"/>
          <w:cs/>
        </w:rPr>
        <w:t>ได้รับการพัฒนาในทุกๆ ด้าน มีความรู้ความสามารถ  มีขวัญและกำลังใจในการปฏิบัติงานอย่างมีคุณภาพ</w:t>
      </w:r>
    </w:p>
    <w:p w:rsidR="001C2568" w:rsidRDefault="001C2568" w:rsidP="001C256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1C2568" w:rsidRDefault="001C2568" w:rsidP="001C256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73C01" w:rsidRPr="005B67DB" w:rsidRDefault="00073C01" w:rsidP="00073C0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073C01" w:rsidRPr="005B67DB" w:rsidRDefault="00073C01" w:rsidP="00073C0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073C01" w:rsidRPr="005B67DB" w:rsidRDefault="00073C01" w:rsidP="00073C0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 w:rsidR="001743EE" w:rsidRPr="001743EE">
        <w:rPr>
          <w:rFonts w:ascii="TH SarabunPSK" w:eastAsia="Calibri" w:hAnsi="TH SarabunPSK" w:cs="TH SarabunPSK"/>
          <w:sz w:val="32"/>
          <w:szCs w:val="32"/>
          <w:cs/>
        </w:rPr>
        <w:t xml:space="preserve">นางอุ่นเรือน  จันทร์ดี     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073C01" w:rsidRPr="005B67DB" w:rsidRDefault="00073C01" w:rsidP="00073C0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รองผู้อำนวยการกลุ่มบริหาร</w:t>
      </w:r>
      <w:r w:rsidR="001743EE"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073C01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C2568" w:rsidRPr="005B67DB" w:rsidRDefault="001C2568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073C01" w:rsidRPr="005B67DB" w:rsidRDefault="00073C01" w:rsidP="00073C0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073C01" w:rsidRPr="005B67DB" w:rsidRDefault="00073C01" w:rsidP="00073C01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073C01" w:rsidRDefault="00073C01" w:rsidP="00073C0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1C2568" w:rsidRPr="005B67DB" w:rsidRDefault="001C2568" w:rsidP="00073C0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073C01" w:rsidRPr="005B67DB" w:rsidRDefault="00073C01" w:rsidP="00073C01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073C01" w:rsidRPr="005B67DB" w:rsidRDefault="00073C01" w:rsidP="00073C0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073C01" w:rsidRPr="005B67DB" w:rsidRDefault="00073C01" w:rsidP="00073C01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073C01" w:rsidRDefault="00073C01" w:rsidP="0063033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30331" w:rsidRDefault="00630331"/>
    <w:p w:rsidR="00073C01" w:rsidRDefault="00073C01"/>
    <w:p w:rsidR="00073C01" w:rsidRDefault="00073C01"/>
    <w:p w:rsidR="00073C01" w:rsidRDefault="00073C01"/>
    <w:p w:rsidR="00073C01" w:rsidRDefault="00073C01"/>
    <w:p w:rsidR="00073C01" w:rsidRDefault="00073C01"/>
    <w:p w:rsidR="00073C01" w:rsidRDefault="00073C01"/>
    <w:p w:rsidR="00A674DE" w:rsidRDefault="00A674DE"/>
    <w:p w:rsidR="00A674DE" w:rsidRDefault="00A674DE"/>
    <w:p w:rsidR="00A64E91" w:rsidRDefault="00A64E9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C048EF" w:rsidRPr="00C048EF" w:rsidTr="00C048E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ประมาณการค่าใช้จ่ายตามโครงการ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พัฒนาบุคลากร</w:t>
            </w:r>
          </w:p>
        </w:tc>
      </w:tr>
      <w:tr w:rsidR="00C048EF" w:rsidRPr="00C048EF" w:rsidTr="00C048E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1.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พัฒนาและจัดซื้อวัสดุสำนักงานบุคลากร</w:t>
            </w: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กระดาษถ่ายเอกสาร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A4 70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แกรม (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Idea Max)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630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กระดาษปกการ์ดสี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A4 150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แกรม(สีชมพู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สีฟ้า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1) 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280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เทปผ้าสี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1½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นิ้ว แกนใหญ่ (สีน้ำเงิน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สีชมพู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72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เทปผ้าสี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นิ้ว แกนใหญ่ (สีเขียว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สีชมพู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สีน้ำเงิน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96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กาวแท่ง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UHU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21 g.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แท่ง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180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กาวลาเท็กซ์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8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ออนซ์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TOA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22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เทปใส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นิ้ว แกนใหญ่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Louis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48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เหล็กหนีบกระดาษสีดำ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เบอร์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111 TEX (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กล่องละ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12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ตัว)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40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กระดาษพิมพ์ภาพถ่าย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A4 160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230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</w:t>
            </w:r>
            <w:r w:rsidRPr="00C048EF">
              <w:rPr>
                <w:rFonts w:ascii="TH SarabunPSK" w:eastAsia="Times New Roman" w:hAnsi="TH SarabunPSK" w:cs="TH SarabunPSK"/>
                <w:sz w:val="28"/>
                <w:cs/>
              </w:rPr>
              <w:t xml:space="preserve">ฟ้มเก็บผลงาน ขนาด </w:t>
            </w:r>
            <w:r w:rsidRPr="00C048EF">
              <w:rPr>
                <w:rFonts w:ascii="TH SarabunPSK" w:eastAsia="Times New Roman" w:hAnsi="TH SarabunPSK" w:cs="TH SarabunPSK"/>
                <w:sz w:val="28"/>
              </w:rPr>
              <w:t xml:space="preserve">A4 4 </w:t>
            </w:r>
            <w:r w:rsidRPr="00C048EF">
              <w:rPr>
                <w:rFonts w:ascii="TH SarabunPSK" w:eastAsia="Times New Roman" w:hAnsi="TH SarabunPSK" w:cs="TH SarabunPSK"/>
                <w:sz w:val="28"/>
                <w:cs/>
              </w:rPr>
              <w:t>ห่วง สอดปก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5,500 </w:t>
            </w:r>
          </w:p>
        </w:tc>
      </w:tr>
      <w:tr w:rsidR="00C048EF" w:rsidRPr="00C048EF" w:rsidTr="00C048E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ไส้แฟ้ม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ขนาด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A4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บรรจุ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20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200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สันรูดพลาสติกขนาด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A4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หนา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มม. (สีน้ำเงิน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สีชมพู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120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สันรูดพลาสติกขนาด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A4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หนา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มม. (สีน้ำเงิน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สีชมพู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192 </w:t>
            </w:r>
          </w:p>
        </w:tc>
      </w:tr>
      <w:tr w:rsidR="00C048EF" w:rsidRPr="00C048EF" w:rsidTr="00C048E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แผ่นพลาสติกใสทำปก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A4 (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บรรจุ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100 </w:t>
            </w: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160 </w:t>
            </w:r>
          </w:p>
        </w:tc>
      </w:tr>
      <w:tr w:rsidR="00C048EF" w:rsidRPr="00C048EF" w:rsidTr="00C048E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EF" w:rsidRPr="00C048EF" w:rsidRDefault="00C048EF" w:rsidP="00C048EF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48EF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7,770 </w:t>
            </w:r>
          </w:p>
        </w:tc>
      </w:tr>
    </w:tbl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55AA2" w:rsidRPr="00955AA2" w:rsidTr="00955AA2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 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ศึกษาดูงาน การประชุม อบรม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ของครูและบุคลากรทางการศึกษา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ค่าเหมาจ้างรถ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40,000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ค่าที่พัก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ห้อง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20,000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24,000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ค่าของที่ระลึก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840F84" w:rsidP="00840F8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bookmarkStart w:id="0" w:name="_GoBack"/>
            <w:bookmarkEnd w:id="0"/>
            <w:r w:rsidR="00955AA2"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1,000</w:t>
            </w:r>
          </w:p>
        </w:tc>
      </w:tr>
      <w:tr w:rsidR="00955AA2" w:rsidRPr="00955AA2" w:rsidTr="00955AA2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85,000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AA2" w:rsidRPr="00955AA2" w:rsidTr="00955AA2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3. 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สวัสดิการและสร้างขวัญกำลังใจให้แก่บุคลากร</w:t>
            </w: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55AA2" w:rsidRPr="00955AA2" w:rsidTr="00955AA2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สวัสดิการบุคลากร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8,000 </w:t>
            </w:r>
          </w:p>
        </w:tc>
      </w:tr>
      <w:tr w:rsidR="00955AA2" w:rsidRPr="00955AA2" w:rsidTr="00955AA2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AA2" w:rsidRPr="00955AA2" w:rsidRDefault="00955AA2" w:rsidP="00955AA2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55AA2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8,000 </w:t>
            </w:r>
          </w:p>
        </w:tc>
      </w:tr>
    </w:tbl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Default="00E2015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2015A" w:rsidRPr="00A64E91" w:rsidRDefault="00E2015A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E2015A" w:rsidRPr="00A64E91" w:rsidSect="006737D6">
      <w:footerReference w:type="default" r:id="rId7"/>
      <w:pgSz w:w="11906" w:h="16838"/>
      <w:pgMar w:top="1134" w:right="1134" w:bottom="1134" w:left="1418" w:header="709" w:footer="709" w:gutter="0"/>
      <w:pgNumType w:start="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CD3" w:rsidRDefault="00972CD3" w:rsidP="006737D6">
      <w:pPr>
        <w:spacing w:after="0" w:line="240" w:lineRule="auto"/>
      </w:pPr>
      <w:r>
        <w:separator/>
      </w:r>
    </w:p>
  </w:endnote>
  <w:endnote w:type="continuationSeparator" w:id="0">
    <w:p w:rsidR="00972CD3" w:rsidRDefault="00972CD3" w:rsidP="0067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D6" w:rsidRPr="003234ED" w:rsidRDefault="006737D6" w:rsidP="006737D6">
    <w:pPr>
      <w:pStyle w:val="a6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840F84" w:rsidRPr="00840F84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194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6737D6" w:rsidRDefault="006737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CD3" w:rsidRDefault="00972CD3" w:rsidP="006737D6">
      <w:pPr>
        <w:spacing w:after="0" w:line="240" w:lineRule="auto"/>
      </w:pPr>
      <w:r>
        <w:separator/>
      </w:r>
    </w:p>
  </w:footnote>
  <w:footnote w:type="continuationSeparator" w:id="0">
    <w:p w:rsidR="00972CD3" w:rsidRDefault="00972CD3" w:rsidP="00673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A3"/>
    <w:rsid w:val="000347B1"/>
    <w:rsid w:val="0006297A"/>
    <w:rsid w:val="00073C01"/>
    <w:rsid w:val="000A105D"/>
    <w:rsid w:val="000B2374"/>
    <w:rsid w:val="001743EE"/>
    <w:rsid w:val="001C2568"/>
    <w:rsid w:val="0026411B"/>
    <w:rsid w:val="002C2FCD"/>
    <w:rsid w:val="002F5951"/>
    <w:rsid w:val="00342F76"/>
    <w:rsid w:val="003E119F"/>
    <w:rsid w:val="00547D68"/>
    <w:rsid w:val="00552D17"/>
    <w:rsid w:val="005E70BA"/>
    <w:rsid w:val="00630331"/>
    <w:rsid w:val="006737D6"/>
    <w:rsid w:val="00737F61"/>
    <w:rsid w:val="00740E54"/>
    <w:rsid w:val="007A1141"/>
    <w:rsid w:val="007A53CF"/>
    <w:rsid w:val="008213D4"/>
    <w:rsid w:val="008350FE"/>
    <w:rsid w:val="00840F84"/>
    <w:rsid w:val="009272AE"/>
    <w:rsid w:val="00955AA2"/>
    <w:rsid w:val="00972CD3"/>
    <w:rsid w:val="00973A34"/>
    <w:rsid w:val="00992596"/>
    <w:rsid w:val="009D2356"/>
    <w:rsid w:val="009F1700"/>
    <w:rsid w:val="00A64E91"/>
    <w:rsid w:val="00A674DE"/>
    <w:rsid w:val="00A72A63"/>
    <w:rsid w:val="00B83D25"/>
    <w:rsid w:val="00BA6AFB"/>
    <w:rsid w:val="00C048EF"/>
    <w:rsid w:val="00C677FA"/>
    <w:rsid w:val="00CB08B1"/>
    <w:rsid w:val="00E2015A"/>
    <w:rsid w:val="00E309A3"/>
    <w:rsid w:val="00FA589B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D68CA6-1C7B-482C-85FB-9BD64EDD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700"/>
    <w:pPr>
      <w:spacing w:after="0" w:line="240" w:lineRule="auto"/>
    </w:pPr>
    <w:rPr>
      <w:rFonts w:ascii="Calibri" w:eastAsia="Calibri" w:hAnsi="Calibri" w:cs="Angsana New"/>
    </w:rPr>
  </w:style>
  <w:style w:type="paragraph" w:styleId="a4">
    <w:name w:val="header"/>
    <w:basedOn w:val="a"/>
    <w:link w:val="a5"/>
    <w:uiPriority w:val="99"/>
    <w:unhideWhenUsed/>
    <w:rsid w:val="00673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737D6"/>
  </w:style>
  <w:style w:type="paragraph" w:styleId="a6">
    <w:name w:val="footer"/>
    <w:basedOn w:val="a"/>
    <w:link w:val="a7"/>
    <w:uiPriority w:val="99"/>
    <w:unhideWhenUsed/>
    <w:rsid w:val="00673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737D6"/>
  </w:style>
  <w:style w:type="paragraph" w:styleId="a8">
    <w:name w:val="Balloon Text"/>
    <w:basedOn w:val="a"/>
    <w:link w:val="a9"/>
    <w:uiPriority w:val="99"/>
    <w:semiHidden/>
    <w:unhideWhenUsed/>
    <w:rsid w:val="00E2015A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E2015A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12FC-BBFF-49B8-963F-0D8C61FC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31</cp:revision>
  <cp:lastPrinted>2019-10-28T16:16:00Z</cp:lastPrinted>
  <dcterms:created xsi:type="dcterms:W3CDTF">2019-10-05T11:40:00Z</dcterms:created>
  <dcterms:modified xsi:type="dcterms:W3CDTF">2019-10-31T02:48:00Z</dcterms:modified>
</cp:coreProperties>
</file>